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F" w:rsidRDefault="005B4F26">
      <w:pPr>
        <w:shd w:val="clear" w:color="auto" w:fill="FFC000"/>
        <w:jc w:val="center"/>
        <w:rPr>
          <w:rFonts w:ascii="Calibri" w:hAnsi="Calibri" w:cs="Calibri"/>
          <w:b/>
          <w:color w:val="00540A"/>
          <w:sz w:val="36"/>
          <w:szCs w:val="36"/>
        </w:rPr>
      </w:pPr>
      <w:r>
        <w:rPr>
          <w:rFonts w:cs="Calibri"/>
          <w:b/>
          <w:color w:val="00540A"/>
          <w:sz w:val="36"/>
          <w:szCs w:val="36"/>
        </w:rPr>
        <w:t>Projekt</w:t>
      </w:r>
      <w:r w:rsidR="00D67FEE">
        <w:rPr>
          <w:rFonts w:cs="Calibri"/>
          <w:b/>
          <w:color w:val="00540A"/>
          <w:sz w:val="36"/>
          <w:szCs w:val="36"/>
        </w:rPr>
        <w:t>antrag 2021</w:t>
      </w:r>
    </w:p>
    <w:p w:rsidR="00D67FEE" w:rsidRDefault="005B4F26" w:rsidP="00D67FEE">
      <w:bookmarkStart w:id="0" w:name="_Hlk500478376"/>
      <w:r>
        <w:rPr>
          <w:rFonts w:cs="Calibri"/>
          <w:sz w:val="28"/>
          <w:szCs w:val="28"/>
        </w:rPr>
        <w:br/>
      </w:r>
      <w:bookmarkEnd w:id="0"/>
    </w:p>
    <w:p w:rsidR="00D45C2F" w:rsidRDefault="005B4F26">
      <w:pPr>
        <w:shd w:val="clear" w:color="auto" w:fill="FFC000"/>
        <w:jc w:val="center"/>
        <w:rPr>
          <w:rFonts w:ascii="Calibri" w:hAnsi="Calibri" w:cs="Calibri"/>
          <w:b/>
          <w:color w:val="00540A"/>
          <w:sz w:val="36"/>
          <w:szCs w:val="36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column">
              <wp:posOffset>5099685</wp:posOffset>
            </wp:positionH>
            <wp:positionV relativeFrom="page">
              <wp:posOffset>600075</wp:posOffset>
            </wp:positionV>
            <wp:extent cx="990600" cy="1038225"/>
            <wp:effectExtent l="0" t="0" r="0" b="0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255" t="9350" r="11255" b="9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color w:val="00540A"/>
          <w:sz w:val="36"/>
          <w:szCs w:val="36"/>
        </w:rPr>
        <w:t xml:space="preserve">Projektantrag „Meine Zukunft </w:t>
      </w:r>
      <w:proofErr w:type="spellStart"/>
      <w:r>
        <w:rPr>
          <w:rFonts w:cs="Calibri"/>
          <w:b/>
          <w:color w:val="00540A"/>
          <w:sz w:val="36"/>
          <w:szCs w:val="36"/>
        </w:rPr>
        <w:t>Wurzener</w:t>
      </w:r>
      <w:proofErr w:type="spellEnd"/>
      <w:r>
        <w:rPr>
          <w:rFonts w:cs="Calibri"/>
          <w:b/>
          <w:color w:val="00540A"/>
          <w:sz w:val="36"/>
          <w:szCs w:val="36"/>
        </w:rPr>
        <w:t xml:space="preserve"> Land“ 20</w:t>
      </w:r>
      <w:r w:rsidR="00D67FEE">
        <w:rPr>
          <w:rFonts w:cs="Calibri"/>
          <w:b/>
          <w:color w:val="00540A"/>
          <w:sz w:val="36"/>
          <w:szCs w:val="36"/>
        </w:rPr>
        <w:t>21</w:t>
      </w:r>
    </w:p>
    <w:p w:rsidR="00D45C2F" w:rsidRDefault="00D45C2F">
      <w:pPr>
        <w:rPr>
          <w:rFonts w:ascii="Calibri" w:hAnsi="Calibri" w:cs="Calibri"/>
          <w:b/>
          <w:color w:val="00540A"/>
          <w:sz w:val="36"/>
          <w:szCs w:val="36"/>
        </w:rPr>
      </w:pPr>
    </w:p>
    <w:tbl>
      <w:tblPr>
        <w:tblStyle w:val="Tabellenraster"/>
        <w:tblW w:w="9354" w:type="dxa"/>
        <w:tblLook w:val="04A0" w:firstRow="1" w:lastRow="0" w:firstColumn="1" w:lastColumn="0" w:noHBand="0" w:noVBand="1"/>
      </w:tblPr>
      <w:tblGrid>
        <w:gridCol w:w="2085"/>
        <w:gridCol w:w="7269"/>
      </w:tblGrid>
      <w:tr w:rsidR="00D45C2F">
        <w:trPr>
          <w:tblHeader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 xml:space="preserve">Titel </w:t>
            </w:r>
            <w:r>
              <w:rPr>
                <w:rFonts w:cs="Calibri"/>
                <w:b/>
                <w:color w:val="000000" w:themeColor="text1"/>
              </w:rPr>
              <w:br/>
              <w:t xml:space="preserve">des Projektes / </w:t>
            </w:r>
            <w:r>
              <w:rPr>
                <w:rFonts w:cs="Calibri"/>
                <w:b/>
                <w:color w:val="000000" w:themeColor="text1"/>
              </w:rPr>
              <w:br/>
              <w:t>der Aktion</w:t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 w:rsidP="00D67FEE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Verein / Gruppe</w:t>
            </w:r>
          </w:p>
        </w:tc>
        <w:tc>
          <w:tcPr>
            <w:tcW w:w="7268" w:type="dxa"/>
            <w:tcBorders>
              <w:top w:val="nil"/>
              <w:left w:val="nil"/>
              <w:right w:val="nil"/>
            </w:tcBorders>
          </w:tcPr>
          <w:p w:rsidR="00D45C2F" w:rsidRDefault="00D45C2F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Vertreter</w:t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D45C2F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Adresse</w:t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D45C2F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Mail-Adresse</w:t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D45C2F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Telefon</w:t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D45C2F">
            <w:pPr>
              <w:spacing w:before="113" w:after="57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Kurzbeschreibung </w:t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D45C2F">
            <w:pPr>
              <w:pStyle w:val="Listenabsatz"/>
              <w:spacing w:after="0" w:line="240" w:lineRule="auto"/>
              <w:ind w:left="0"/>
              <w:rPr>
                <w:rFonts w:cstheme="minorHAnsi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/>
    <w:p w:rsidR="00D45C2F" w:rsidRDefault="00D45C2F">
      <w:pPr>
        <w:spacing w:after="57"/>
        <w:ind w:left="850" w:hanging="850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Tabellenraster"/>
        <w:tblW w:w="9354" w:type="dxa"/>
        <w:tblLook w:val="04A0" w:firstRow="1" w:lastRow="0" w:firstColumn="1" w:lastColumn="0" w:noHBand="0" w:noVBand="1"/>
      </w:tblPr>
      <w:tblGrid>
        <w:gridCol w:w="2085"/>
        <w:gridCol w:w="7269"/>
      </w:tblGrid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pageBreakBefore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lastRenderedPageBreak/>
              <w:t>Kooperationspartner</w:t>
            </w: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Standortinitiative Wurzen &amp; </w:t>
            </w:r>
            <w:proofErr w:type="spellStart"/>
            <w:r>
              <w:rPr>
                <w:rFonts w:cs="Calibri"/>
                <w:color w:val="000000" w:themeColor="text1"/>
              </w:rPr>
              <w:t>Wurzener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Land e. V. </w:t>
            </w:r>
          </w:p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Jugendverein </w:t>
            </w:r>
            <w:proofErr w:type="spellStart"/>
            <w:r>
              <w:rPr>
                <w:rFonts w:cs="Calibri"/>
                <w:color w:val="000000" w:themeColor="text1"/>
              </w:rPr>
              <w:t>Burkartshain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e. V. </w:t>
            </w:r>
          </w:p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Kirchgemeinde </w:t>
            </w:r>
            <w:proofErr w:type="spellStart"/>
            <w:r>
              <w:rPr>
                <w:rFonts w:cs="Calibri"/>
                <w:color w:val="000000" w:themeColor="text1"/>
              </w:rPr>
              <w:t>Kühren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– </w:t>
            </w:r>
            <w:proofErr w:type="spellStart"/>
            <w:r>
              <w:rPr>
                <w:rFonts w:cs="Calibri"/>
                <w:color w:val="000000" w:themeColor="text1"/>
              </w:rPr>
              <w:t>Burkartshain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</w:t>
            </w: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Auflistung der Kosten (Brutto)</w:t>
            </w:r>
            <w:r>
              <w:rPr>
                <w:rFonts w:cs="Calibri"/>
                <w:color w:val="000000" w:themeColor="text1"/>
              </w:rPr>
              <w:br/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Abendveranstaltung am 12. Jun</w:t>
            </w:r>
            <w:r>
              <w:rPr>
                <w:rFonts w:cs="Calibri"/>
                <w:color w:val="000000" w:themeColor="text1"/>
              </w:rPr>
              <w:t>i 2020                           621,40 €</w:t>
            </w:r>
            <w:r>
              <w:rPr>
                <w:rFonts w:cs="Calibri"/>
                <w:color w:val="000000" w:themeColor="text1"/>
              </w:rPr>
              <w:br/>
              <w:t>am 13. Juni 2020:</w:t>
            </w:r>
          </w:p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Rock´n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Roll Club Caddy                                                     500,00 €</w:t>
            </w:r>
          </w:p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Veranstaltungshaftpflicht                                                 250,00 €</w:t>
            </w:r>
          </w:p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Fotoausstellung 50% der </w:t>
            </w:r>
            <w:r>
              <w:rPr>
                <w:rFonts w:cs="Calibri"/>
                <w:color w:val="000000" w:themeColor="text1"/>
              </w:rPr>
              <w:t>Kosten                                     817,50 €</w:t>
            </w:r>
          </w:p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«</w:t>
            </w:r>
            <w:proofErr w:type="spellStart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Augenblicke</w:t>
            </w:r>
            <w:proofErr w:type="spellEnd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 xml:space="preserve">, </w:t>
            </w:r>
            <w:proofErr w:type="spellStart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Fotografien</w:t>
            </w:r>
            <w:proofErr w:type="spellEnd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erzählen</w:t>
            </w:r>
            <w:proofErr w:type="spellEnd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Geschichten</w:t>
            </w:r>
            <w:proofErr w:type="spellEnd"/>
            <w:proofErr w:type="gramStart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,</w:t>
            </w:r>
            <w:proofErr w:type="gramEnd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br/>
            </w:r>
            <w:proofErr w:type="spellStart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Mühlbach</w:t>
            </w:r>
            <w:proofErr w:type="spellEnd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>seit</w:t>
            </w:r>
            <w:proofErr w:type="spellEnd"/>
            <w:r>
              <w:rPr>
                <w:rFonts w:ascii="Liberation Serif" w:hAnsi="Liberation Serif" w:cs="Arial"/>
                <w:bCs/>
                <w:color w:val="000000" w:themeColor="text1"/>
                <w:sz w:val="21"/>
                <w:szCs w:val="21"/>
                <w:lang w:val="fr-FR"/>
              </w:rPr>
              <w:t xml:space="preserve"> 1871»</w:t>
            </w: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Finanzierung</w:t>
            </w:r>
            <w:r>
              <w:rPr>
                <w:rFonts w:cs="Calibri"/>
                <w:color w:val="000000" w:themeColor="text1"/>
              </w:rPr>
              <w:br/>
            </w: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Sponsoren Ersterwähnung Mühlbach</w:t>
            </w:r>
            <w:r>
              <w:rPr>
                <w:rFonts w:cs="Calibri"/>
                <w:color w:val="000000" w:themeColor="text1"/>
              </w:rPr>
              <w:br/>
              <w:t xml:space="preserve">und die Arbeit des Jugendverein </w:t>
            </w:r>
            <w:proofErr w:type="spellStart"/>
            <w:r>
              <w:rPr>
                <w:rFonts w:cs="Calibri"/>
                <w:color w:val="000000" w:themeColor="text1"/>
              </w:rPr>
              <w:t>Burkartshain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e. V</w:t>
            </w:r>
            <w:proofErr w:type="gramStart"/>
            <w:r>
              <w:rPr>
                <w:rFonts w:cs="Calibri"/>
                <w:color w:val="000000" w:themeColor="text1"/>
              </w:rPr>
              <w:t xml:space="preserve">.    </w:t>
            </w:r>
            <w:proofErr w:type="gramEnd"/>
            <w:r>
              <w:rPr>
                <w:rFonts w:ascii="Liberation Sans" w:hAnsi="Liberation Sans"/>
                <w:sz w:val="20"/>
              </w:rPr>
              <w:t>188,90 €</w:t>
            </w: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Eigenleistung</w:t>
            </w: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Viele Stunden unentgeltlich geleistete Stunden für </w:t>
            </w:r>
            <w:r>
              <w:rPr>
                <w:rFonts w:cs="Calibri"/>
                <w:color w:val="000000" w:themeColor="text1"/>
              </w:rPr>
              <w:t xml:space="preserve">Vorbereitung, Organisation und Durchführung des Festes. </w:t>
            </w:r>
            <w:r>
              <w:rPr>
                <w:rFonts w:cs="Calibri"/>
                <w:color w:val="000000" w:themeColor="text1"/>
              </w:rPr>
              <w:br/>
              <w:t>(Hilfe bei Zeltaufbau, Aufbau Fotoausstellung, Absicherung Seifenkistenrennen, Absicherung Parkplätze u. a.)</w:t>
            </w:r>
          </w:p>
        </w:tc>
      </w:tr>
      <w:tr w:rsidR="00D45C2F"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Beantragte Fördersumme</w:t>
            </w: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268" w:type="dxa"/>
            <w:tcBorders>
              <w:left w:val="nil"/>
              <w:right w:val="nil"/>
            </w:tcBorders>
          </w:tcPr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  <w:p w:rsidR="00D45C2F" w:rsidRDefault="005B4F26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 xml:space="preserve">             </w:t>
            </w:r>
            <w:r>
              <w:rPr>
                <w:rFonts w:cs="Calibri"/>
                <w:color w:val="000000" w:themeColor="text1"/>
              </w:rPr>
              <w:t xml:space="preserve">                                                                              </w:t>
            </w:r>
            <w:r>
              <w:rPr>
                <w:rFonts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Liberation Sans" w:hAnsi="Liberation Sans"/>
                <w:b/>
                <w:bCs/>
                <w:sz w:val="20"/>
              </w:rPr>
              <w:t>2.000,00 €</w:t>
            </w:r>
          </w:p>
          <w:p w:rsidR="00D45C2F" w:rsidRDefault="00D45C2F">
            <w:pPr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D45C2F" w:rsidRDefault="005B4F26">
      <w:r>
        <w:br/>
      </w:r>
      <w:r>
        <w:br/>
      </w:r>
      <w:r>
        <w:rPr>
          <w:b/>
          <w:bCs/>
        </w:rPr>
        <w:t xml:space="preserve">Antrag auf vorfristigen </w:t>
      </w:r>
      <w:proofErr w:type="spellStart"/>
      <w:r>
        <w:rPr>
          <w:b/>
          <w:bCs/>
        </w:rPr>
        <w:t>Maßnahmebeginn</w:t>
      </w:r>
      <w:proofErr w:type="spellEnd"/>
    </w:p>
    <w:p w:rsidR="00D45C2F" w:rsidRDefault="005B4F26">
      <w:proofErr w:type="gramStart"/>
      <w:r>
        <w:t>vorfristiger</w:t>
      </w:r>
      <w:proofErr w:type="gramEnd"/>
      <w:r>
        <w:t xml:space="preserve"> </w:t>
      </w:r>
      <w:proofErr w:type="spellStart"/>
      <w:r>
        <w:t>Maßnahmebeginn</w:t>
      </w:r>
      <w:proofErr w:type="spellEnd"/>
      <w:r>
        <w:t xml:space="preserve"> wird beantragt:</w:t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rPr>
          <w:b/>
          <w:bCs/>
        </w:rPr>
        <w:t xml:space="preserve">ja </w:t>
      </w:r>
      <w:r>
        <w:br w:type="page"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7787"/>
        <w:gridCol w:w="971"/>
        <w:gridCol w:w="1096"/>
      </w:tblGrid>
      <w:tr w:rsidR="00D45C2F">
        <w:tc>
          <w:tcPr>
            <w:tcW w:w="9493" w:type="dxa"/>
            <w:gridSpan w:val="3"/>
          </w:tcPr>
          <w:p w:rsidR="00D45C2F" w:rsidRDefault="005B4F26">
            <w:pPr>
              <w:pageBreakBefore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lastRenderedPageBreak/>
              <w:t>Unterstützerliste</w:t>
            </w:r>
          </w:p>
          <w:p w:rsidR="00D45C2F" w:rsidRDefault="00D45C2F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45C2F">
        <w:tc>
          <w:tcPr>
            <w:tcW w:w="2827" w:type="dxa"/>
            <w:tcBorders>
              <w:right w:val="nil"/>
            </w:tcBorders>
          </w:tcPr>
          <w:p w:rsidR="00D45C2F" w:rsidRDefault="005B4F2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Name</w:t>
            </w:r>
          </w:p>
        </w:tc>
        <w:tc>
          <w:tcPr>
            <w:tcW w:w="3405" w:type="dxa"/>
            <w:tcBorders>
              <w:left w:val="nil"/>
              <w:right w:val="nil"/>
            </w:tcBorders>
          </w:tcPr>
          <w:p w:rsidR="00D45C2F" w:rsidRDefault="005B4F2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Verein / Institution</w:t>
            </w:r>
          </w:p>
        </w:tc>
        <w:tc>
          <w:tcPr>
            <w:tcW w:w="3261" w:type="dxa"/>
            <w:tcBorders>
              <w:left w:val="nil"/>
            </w:tcBorders>
          </w:tcPr>
          <w:p w:rsidR="00D45C2F" w:rsidRDefault="005B4F2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Unterschrift</w:t>
            </w:r>
          </w:p>
        </w:tc>
      </w:tr>
      <w:tr w:rsidR="00D45C2F">
        <w:trPr>
          <w:trHeight w:val="12059"/>
        </w:trPr>
        <w:tc>
          <w:tcPr>
            <w:tcW w:w="2827" w:type="dxa"/>
            <w:tcBorders>
              <w:right w:val="nil"/>
            </w:tcBorders>
          </w:tcPr>
          <w:p w:rsidR="00D45C2F" w:rsidRDefault="005B4F26">
            <w:pPr>
              <w:spacing w:after="227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="Calibri"/>
                <w:noProof/>
                <w:color w:val="000000" w:themeColor="text1"/>
              </w:rPr>
              <w:lastRenderedPageBreak/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33020</wp:posOffset>
                  </wp:positionV>
                  <wp:extent cx="5902325" cy="3353435"/>
                  <wp:effectExtent l="0" t="0" r="0" b="0"/>
                  <wp:wrapSquare wrapText="largest"/>
                  <wp:docPr id="4" name="Bil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2325" cy="335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5" w:type="dxa"/>
            <w:tcBorders>
              <w:left w:val="nil"/>
              <w:right w:val="nil"/>
            </w:tcBorders>
          </w:tcPr>
          <w:p w:rsidR="00D45C2F" w:rsidRDefault="00D45C2F">
            <w:pPr>
              <w:spacing w:after="3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261" w:type="dxa"/>
            <w:tcBorders>
              <w:left w:val="nil"/>
            </w:tcBorders>
          </w:tcPr>
          <w:p w:rsidR="00D45C2F" w:rsidRDefault="00D45C2F">
            <w:pPr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rPr>
                <w:rFonts w:ascii="Calibri" w:hAnsi="Calibri" w:cs="Calibri"/>
                <w:color w:val="000000" w:themeColor="text1"/>
              </w:rPr>
            </w:pPr>
          </w:p>
          <w:p w:rsidR="00D45C2F" w:rsidRDefault="00D45C2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D45C2F" w:rsidRDefault="00D45C2F">
      <w:pPr>
        <w:jc w:val="center"/>
      </w:pPr>
    </w:p>
    <w:sectPr w:rsidR="00D45C2F">
      <w:footerReference w:type="default" r:id="rId9"/>
      <w:pgSz w:w="11906" w:h="16838"/>
      <w:pgMar w:top="1418" w:right="1134" w:bottom="1418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F26" w:rsidRDefault="005B4F26">
      <w:pPr>
        <w:spacing w:after="0" w:line="240" w:lineRule="auto"/>
      </w:pPr>
      <w:r>
        <w:separator/>
      </w:r>
    </w:p>
  </w:endnote>
  <w:endnote w:type="continuationSeparator" w:id="0">
    <w:p w:rsidR="005B4F26" w:rsidRDefault="005B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C2F" w:rsidRDefault="005B4F26">
    <w:pPr>
      <w:pBdr>
        <w:top w:val="single" w:sz="4" w:space="1" w:color="000000"/>
      </w:pBdr>
      <w:rPr>
        <w:rFonts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8" behindDoc="1" locked="0" layoutInCell="1" allowOverlap="1">
          <wp:simplePos x="0" y="0"/>
          <wp:positionH relativeFrom="column">
            <wp:posOffset>3622675</wp:posOffset>
          </wp:positionH>
          <wp:positionV relativeFrom="paragraph">
            <wp:posOffset>13970</wp:posOffset>
          </wp:positionV>
          <wp:extent cx="2370455" cy="885190"/>
          <wp:effectExtent l="0" t="0" r="0" b="0"/>
          <wp:wrapSquare wrapText="bothSides"/>
          <wp:docPr id="5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70455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br/>
    </w:r>
    <w:r>
      <w:rPr>
        <w:rFonts w:cstheme="minorHAnsi"/>
        <w:b/>
        <w:color w:val="00540A"/>
        <w:sz w:val="20"/>
        <w:szCs w:val="20"/>
      </w:rPr>
      <w:t xml:space="preserve">Träger des Projektes: </w:t>
    </w:r>
    <w:r>
      <w:rPr>
        <w:rFonts w:cstheme="minorHAnsi"/>
        <w:sz w:val="20"/>
        <w:szCs w:val="20"/>
      </w:rPr>
      <w:t xml:space="preserve">die Kommunen des </w:t>
    </w:r>
    <w:proofErr w:type="spellStart"/>
    <w:r>
      <w:rPr>
        <w:rFonts w:cstheme="minorHAnsi"/>
        <w:sz w:val="20"/>
        <w:szCs w:val="20"/>
      </w:rPr>
      <w:t>Wurzener</w:t>
    </w:r>
    <w:proofErr w:type="spellEnd"/>
    <w:r>
      <w:rPr>
        <w:rFonts w:cstheme="minorHAnsi"/>
        <w:sz w:val="20"/>
        <w:szCs w:val="20"/>
      </w:rPr>
      <w:t xml:space="preserve"> Landes (Wurzen, Bennewitz, </w:t>
    </w:r>
    <w:proofErr w:type="spellStart"/>
    <w:r>
      <w:rPr>
        <w:rFonts w:cstheme="minorHAnsi"/>
        <w:sz w:val="20"/>
        <w:szCs w:val="20"/>
      </w:rPr>
      <w:t>Lossatal</w:t>
    </w:r>
    <w:proofErr w:type="spellEnd"/>
    <w:r>
      <w:rPr>
        <w:rFonts w:cstheme="minorHAnsi"/>
        <w:sz w:val="20"/>
        <w:szCs w:val="20"/>
      </w:rPr>
      <w:t xml:space="preserve"> und </w:t>
    </w:r>
    <w:proofErr w:type="spellStart"/>
    <w:r>
      <w:rPr>
        <w:rFonts w:cstheme="minorHAnsi"/>
        <w:sz w:val="20"/>
        <w:szCs w:val="20"/>
      </w:rPr>
      <w:t>Thallwitz</w:t>
    </w:r>
    <w:proofErr w:type="spellEnd"/>
    <w:r>
      <w:rPr>
        <w:rFonts w:cstheme="minorHAnsi"/>
        <w:sz w:val="20"/>
        <w:szCs w:val="20"/>
      </w:rPr>
      <w:t>) unter Federführung der Stadt Wurzen</w:t>
    </w:r>
  </w:p>
  <w:p w:rsidR="00D45C2F" w:rsidRDefault="00D45C2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F26" w:rsidRDefault="005B4F26">
      <w:pPr>
        <w:spacing w:after="0" w:line="240" w:lineRule="auto"/>
      </w:pPr>
      <w:r>
        <w:separator/>
      </w:r>
    </w:p>
  </w:footnote>
  <w:footnote w:type="continuationSeparator" w:id="0">
    <w:p w:rsidR="005B4F26" w:rsidRDefault="005B4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12B5"/>
    <w:multiLevelType w:val="multilevel"/>
    <w:tmpl w:val="B21C8AA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C776A4"/>
    <w:multiLevelType w:val="multilevel"/>
    <w:tmpl w:val="7136A9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C2047B"/>
    <w:multiLevelType w:val="multilevel"/>
    <w:tmpl w:val="1236E2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2F"/>
    <w:rsid w:val="005B4F26"/>
    <w:rsid w:val="00D45C2F"/>
    <w:rsid w:val="00D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681F92-B384-4368-9787-C521D034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4C6C"/>
    <w:pPr>
      <w:spacing w:after="160" w:line="259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720C82"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semiHidden/>
    <w:unhideWhenUsed/>
    <w:qFormat/>
    <w:rsid w:val="00720C82"/>
    <w:rPr>
      <w:color w:val="2B579A"/>
      <w:shd w:val="clear" w:color="auto" w:fill="E6E6E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4B4ACA"/>
  </w:style>
  <w:style w:type="character" w:customStyle="1" w:styleId="FuzeileZchn">
    <w:name w:val="Fußzeile Zchn"/>
    <w:basedOn w:val="Absatz-Standardschriftart"/>
    <w:link w:val="Fuzeile"/>
    <w:uiPriority w:val="99"/>
    <w:qFormat/>
    <w:rsid w:val="004B4ACA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8793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DC39AF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750991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4B4ACA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4B4ACA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879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39"/>
    <w:rsid w:val="0072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heymann</dc:creator>
  <dc:description/>
  <cp:lastModifiedBy>Hanspach</cp:lastModifiedBy>
  <cp:revision>2</cp:revision>
  <dcterms:created xsi:type="dcterms:W3CDTF">2021-04-06T10:12:00Z</dcterms:created>
  <dcterms:modified xsi:type="dcterms:W3CDTF">2021-04-06T10:12:00Z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